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FDB" w:rsidRDefault="00FC1FDB" w:rsidP="00FC1FDB">
      <w:pPr>
        <w:spacing w:line="480" w:lineRule="exact"/>
        <w:rPr>
          <w:rFonts w:ascii="仿宋_GB2312" w:eastAsia="仿宋_GB2312" w:hAnsiTheme="majorEastAsia" w:cs="Times New Roman"/>
          <w:sz w:val="32"/>
          <w:szCs w:val="28"/>
        </w:rPr>
      </w:pPr>
      <w:r>
        <w:rPr>
          <w:rFonts w:ascii="仿宋_GB2312" w:eastAsia="仿宋_GB2312" w:hAnsiTheme="majorEastAsia" w:cs="Times New Roman" w:hint="eastAsia"/>
          <w:sz w:val="32"/>
          <w:szCs w:val="28"/>
        </w:rPr>
        <w:t>附件：</w:t>
      </w:r>
    </w:p>
    <w:p w:rsidR="00FC1FDB" w:rsidRDefault="00FC1FDB" w:rsidP="00FC1FDB">
      <w:pPr>
        <w:spacing w:line="480" w:lineRule="exact"/>
        <w:ind w:firstLine="465"/>
        <w:rPr>
          <w:rFonts w:ascii="仿宋_GB2312" w:eastAsia="仿宋_GB2312" w:hAnsiTheme="majorEastAsia" w:cs="Times New Roman"/>
          <w:sz w:val="32"/>
          <w:szCs w:val="28"/>
        </w:rPr>
      </w:pPr>
    </w:p>
    <w:p w:rsidR="00FC1FDB" w:rsidRDefault="00FC1FDB" w:rsidP="00FC1FDB">
      <w:pPr>
        <w:spacing w:line="480" w:lineRule="exact"/>
        <w:ind w:firstLine="465"/>
        <w:jc w:val="center"/>
        <w:rPr>
          <w:rFonts w:ascii="黑体" w:eastAsia="黑体" w:hAnsi="黑体" w:cs="Times New Roman"/>
          <w:sz w:val="36"/>
          <w:szCs w:val="28"/>
        </w:rPr>
      </w:pPr>
      <w:bookmarkStart w:id="0" w:name="_GoBack"/>
      <w:r>
        <w:rPr>
          <w:rFonts w:ascii="黑体" w:eastAsia="黑体" w:hAnsi="黑体" w:cs="Times New Roman" w:hint="eastAsia"/>
          <w:sz w:val="36"/>
          <w:szCs w:val="28"/>
        </w:rPr>
        <w:t>“明道信道”宣讲活动信息报备表</w:t>
      </w:r>
      <w:bookmarkEnd w:id="0"/>
    </w:p>
    <w:p w:rsidR="00FC1FDB" w:rsidRDefault="00FC1FDB" w:rsidP="00FC1FDB">
      <w:pPr>
        <w:spacing w:line="480" w:lineRule="exact"/>
        <w:ind w:firstLine="465"/>
        <w:rPr>
          <w:rFonts w:ascii="仿宋_GB2312" w:eastAsia="仿宋_GB2312" w:hAnsiTheme="majorEastAsia" w:cs="Times New Roman"/>
          <w:sz w:val="32"/>
          <w:szCs w:val="28"/>
        </w:rPr>
      </w:pPr>
    </w:p>
    <w:p w:rsidR="00FC1FDB" w:rsidRDefault="00FC1FDB" w:rsidP="00FC1FDB">
      <w:pPr>
        <w:spacing w:line="480" w:lineRule="exact"/>
        <w:ind w:firstLine="465"/>
        <w:rPr>
          <w:rFonts w:ascii="仿宋_GB2312" w:eastAsia="仿宋_GB2312" w:hAnsiTheme="majorEastAsia" w:cs="Times New Roman"/>
          <w:sz w:val="32"/>
          <w:szCs w:val="28"/>
        </w:rPr>
      </w:pPr>
      <w:r>
        <w:rPr>
          <w:rFonts w:ascii="仿宋_GB2312" w:eastAsia="仿宋_GB2312" w:hAnsiTheme="majorEastAsia" w:cs="Times New Roman" w:hint="eastAsia"/>
          <w:sz w:val="32"/>
          <w:szCs w:val="28"/>
        </w:rPr>
        <w:t>承办单位：</w:t>
      </w:r>
    </w:p>
    <w:tbl>
      <w:tblPr>
        <w:tblStyle w:val="a3"/>
        <w:tblW w:w="8895" w:type="dxa"/>
        <w:tblLayout w:type="fixed"/>
        <w:tblLook w:val="04A0" w:firstRow="1" w:lastRow="0" w:firstColumn="1" w:lastColumn="0" w:noHBand="0" w:noVBand="1"/>
      </w:tblPr>
      <w:tblGrid>
        <w:gridCol w:w="1384"/>
        <w:gridCol w:w="1275"/>
        <w:gridCol w:w="3117"/>
        <w:gridCol w:w="1134"/>
        <w:gridCol w:w="1985"/>
      </w:tblGrid>
      <w:tr w:rsidR="00FC1FDB" w:rsidTr="004D7B2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FDB" w:rsidRDefault="00FC1FDB" w:rsidP="004D7B25">
            <w:pPr>
              <w:spacing w:line="480" w:lineRule="exact"/>
              <w:jc w:val="center"/>
              <w:rPr>
                <w:rFonts w:ascii="仿宋_GB2312" w:eastAsia="仿宋_GB2312" w:hAnsiTheme="majorEastAsia" w:cs="Times New Roman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Theme="majorEastAsia" w:cs="Times New Roman" w:hint="eastAsia"/>
                <w:sz w:val="28"/>
                <w:szCs w:val="28"/>
              </w:rPr>
              <w:t>具体时间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FDB" w:rsidRDefault="00FC1FDB" w:rsidP="004D7B25">
            <w:pPr>
              <w:spacing w:line="480" w:lineRule="exact"/>
              <w:jc w:val="center"/>
              <w:rPr>
                <w:rFonts w:ascii="仿宋_GB2312" w:eastAsia="仿宋_GB2312" w:hAnsiTheme="majorEastAsia" w:cs="Times New Roman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Theme="majorEastAsia" w:cs="Times New Roman" w:hint="eastAsia"/>
                <w:sz w:val="28"/>
                <w:szCs w:val="28"/>
              </w:rPr>
              <w:t>地点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FDB" w:rsidRDefault="00FC1FDB" w:rsidP="004D7B25">
            <w:pPr>
              <w:spacing w:line="480" w:lineRule="exact"/>
              <w:jc w:val="center"/>
              <w:rPr>
                <w:rFonts w:ascii="仿宋_GB2312" w:eastAsia="仿宋_GB2312" w:hAnsiTheme="majorEastAsia" w:cs="Times New Roman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Theme="majorEastAsia" w:cs="Times New Roman" w:hint="eastAsia"/>
                <w:sz w:val="28"/>
                <w:szCs w:val="28"/>
              </w:rPr>
              <w:t>主讲题目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FDB" w:rsidRDefault="00FC1FDB" w:rsidP="004D7B25">
            <w:pPr>
              <w:spacing w:line="480" w:lineRule="exact"/>
              <w:jc w:val="center"/>
              <w:rPr>
                <w:rFonts w:ascii="仿宋_GB2312" w:eastAsia="仿宋_GB2312" w:hAnsiTheme="majorEastAsia" w:cs="Times New Roman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Theme="majorEastAsia" w:cs="Times New Roman" w:hint="eastAsia"/>
                <w:sz w:val="28"/>
                <w:szCs w:val="28"/>
              </w:rPr>
              <w:t>主讲人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FDB" w:rsidRDefault="00FC1FDB" w:rsidP="004D7B25">
            <w:pPr>
              <w:spacing w:line="480" w:lineRule="exact"/>
              <w:jc w:val="center"/>
              <w:rPr>
                <w:rFonts w:ascii="仿宋_GB2312" w:eastAsia="仿宋_GB2312" w:hAnsiTheme="majorEastAsia" w:cs="Times New Roman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Theme="majorEastAsia" w:cs="Times New Roman" w:hint="eastAsia"/>
                <w:sz w:val="28"/>
                <w:szCs w:val="28"/>
              </w:rPr>
              <w:t>预计参加人数</w:t>
            </w:r>
          </w:p>
        </w:tc>
      </w:tr>
      <w:tr w:rsidR="00FC1FDB" w:rsidTr="004D7B2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DB" w:rsidRDefault="00FC1FDB" w:rsidP="004D7B25">
            <w:pPr>
              <w:spacing w:line="480" w:lineRule="exact"/>
              <w:rPr>
                <w:rFonts w:ascii="仿宋_GB2312" w:eastAsia="仿宋_GB2312" w:hAnsiTheme="majorEastAsia" w:cs="Times New Roman"/>
                <w:kern w:val="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DB" w:rsidRDefault="00FC1FDB" w:rsidP="004D7B25">
            <w:pPr>
              <w:spacing w:line="480" w:lineRule="exact"/>
              <w:rPr>
                <w:rFonts w:ascii="仿宋_GB2312" w:eastAsia="仿宋_GB2312" w:hAnsiTheme="majorEastAsia" w:cs="Times New Roman"/>
                <w:kern w:val="2"/>
                <w:sz w:val="28"/>
                <w:szCs w:val="28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DB" w:rsidRDefault="00FC1FDB" w:rsidP="004D7B25">
            <w:pPr>
              <w:spacing w:line="480" w:lineRule="exact"/>
              <w:rPr>
                <w:rFonts w:ascii="仿宋_GB2312" w:eastAsia="仿宋_GB2312" w:hAnsiTheme="majorEastAsia" w:cs="Times New Roman"/>
                <w:kern w:val="2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DB" w:rsidRDefault="00FC1FDB" w:rsidP="004D7B25">
            <w:pPr>
              <w:spacing w:line="480" w:lineRule="exact"/>
              <w:rPr>
                <w:rFonts w:ascii="仿宋_GB2312" w:eastAsia="仿宋_GB2312" w:hAnsiTheme="majorEastAsia" w:cs="Times New Roman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DB" w:rsidRDefault="00FC1FDB" w:rsidP="004D7B25">
            <w:pPr>
              <w:spacing w:line="480" w:lineRule="exact"/>
              <w:rPr>
                <w:rFonts w:ascii="仿宋_GB2312" w:eastAsia="仿宋_GB2312" w:hAnsiTheme="majorEastAsia" w:cs="Times New Roman"/>
                <w:kern w:val="2"/>
                <w:sz w:val="28"/>
                <w:szCs w:val="28"/>
              </w:rPr>
            </w:pPr>
          </w:p>
        </w:tc>
      </w:tr>
    </w:tbl>
    <w:p w:rsidR="00FC1FDB" w:rsidRDefault="00FC1FDB" w:rsidP="00FC1FDB">
      <w:pPr>
        <w:spacing w:line="480" w:lineRule="exact"/>
        <w:rPr>
          <w:rFonts w:ascii="仿宋_GB2312" w:eastAsia="仿宋_GB2312" w:hAnsiTheme="majorEastAsia" w:cs="Times New Roman"/>
          <w:sz w:val="32"/>
          <w:szCs w:val="28"/>
        </w:rPr>
      </w:pPr>
    </w:p>
    <w:p w:rsidR="00FC1FDB" w:rsidRPr="008E5163" w:rsidRDefault="00FC1FDB" w:rsidP="00FC1FDB">
      <w:pPr>
        <w:widowControl/>
        <w:spacing w:line="500" w:lineRule="atLeast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C16AA2" w:rsidRDefault="00C16AA2"/>
    <w:sectPr w:rsidR="00C16AA2" w:rsidSect="003D67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FDB"/>
    <w:rsid w:val="00C16AA2"/>
    <w:rsid w:val="00FC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F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FDB"/>
    <w:rPr>
      <w:rFonts w:eastAsia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F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FDB"/>
    <w:rPr>
      <w:rFonts w:eastAsia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2019-03-19T07:07:00Z</dcterms:created>
  <dcterms:modified xsi:type="dcterms:W3CDTF">2019-03-19T07:08:00Z</dcterms:modified>
</cp:coreProperties>
</file>