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bidi="ar"/>
        </w:rPr>
        <w:t>附件二：</w:t>
      </w:r>
    </w:p>
    <w:p>
      <w:pPr>
        <w:shd w:val="clear" w:color="auto" w:fill="FFFFFF"/>
        <w:snapToGrid w:val="0"/>
        <w:spacing w:line="580" w:lineRule="exact"/>
        <w:jc w:val="center"/>
        <w:rPr>
          <w:rFonts w:ascii="方正小标宋简体" w:hAnsi="黑体" w:eastAsia="方正小标宋简体" w:cs="宋体"/>
          <w:bCs/>
          <w:kern w:val="0"/>
          <w:sz w:val="36"/>
          <w:szCs w:val="44"/>
        </w:rPr>
      </w:pPr>
      <w:bookmarkStart w:id="0" w:name="_GoBack"/>
      <w:r>
        <w:rPr>
          <w:rFonts w:ascii="方正小标宋简体" w:hAnsi="黑体" w:eastAsia="方正小标宋简体" w:cs="宋体"/>
          <w:bCs/>
          <w:kern w:val="0"/>
          <w:sz w:val="36"/>
          <w:szCs w:val="44"/>
        </w:rPr>
        <w:t>2019年</w:t>
      </w:r>
      <w:r>
        <w:rPr>
          <w:rFonts w:hint="eastAsia" w:ascii="方正小标宋简体" w:hAnsi="黑体" w:eastAsia="方正小标宋简体" w:cs="宋体"/>
          <w:bCs/>
          <w:kern w:val="0"/>
          <w:sz w:val="36"/>
          <w:szCs w:val="44"/>
        </w:rPr>
        <w:t>教师岗前培训报名汇总表</w:t>
      </w:r>
    </w:p>
    <w:bookmarkEnd w:id="0"/>
    <w:p>
      <w:pPr>
        <w:spacing w:line="0" w:lineRule="atLeast"/>
        <w:rPr>
          <w:rFonts w:hint="eastAsia" w:ascii="Times New Roman" w:hAnsi="Times New Roman" w:eastAsia="仿宋_GB2312"/>
          <w:sz w:val="18"/>
          <w:u w:val="single"/>
        </w:rPr>
      </w:pPr>
    </w:p>
    <w:p>
      <w:pPr>
        <w:spacing w:line="520" w:lineRule="exact"/>
        <w:rPr>
          <w:rFonts w:hint="eastAsia"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单位（公章）：</w:t>
      </w:r>
      <w:r>
        <w:rPr>
          <w:rFonts w:ascii="Times New Roman" w:hAnsi="Times New Roman" w:eastAsia="仿宋_GB2312" w:cs="仿宋_GB2312"/>
          <w:sz w:val="24"/>
          <w:u w:val="single"/>
        </w:rPr>
        <w:t xml:space="preserve">           </w:t>
      </w:r>
      <w:r>
        <w:rPr>
          <w:rFonts w:hint="eastAsia" w:ascii="Times New Roman" w:hAnsi="Times New Roman" w:eastAsia="仿宋_GB2312" w:cs="仿宋_GB2312"/>
          <w:sz w:val="24"/>
          <w:u w:val="single"/>
        </w:rPr>
        <w:t xml:space="preserve">         </w:t>
      </w:r>
      <w:r>
        <w:rPr>
          <w:rFonts w:ascii="Times New Roman" w:hAnsi="Times New Roman" w:eastAsia="仿宋_GB2312" w:cs="仿宋_GB2312"/>
          <w:sz w:val="24"/>
          <w:u w:val="single"/>
        </w:rPr>
        <w:t xml:space="preserve"> </w:t>
      </w:r>
      <w:r>
        <w:rPr>
          <w:rFonts w:ascii="Times New Roman" w:hAnsi="Times New Roman" w:eastAsia="仿宋_GB2312" w:cs="仿宋_GB2312"/>
          <w:sz w:val="24"/>
        </w:rPr>
        <w:t xml:space="preserve"> </w:t>
      </w:r>
      <w:r>
        <w:rPr>
          <w:rFonts w:hint="eastAsia" w:ascii="Times New Roman" w:hAnsi="Times New Roman" w:eastAsia="仿宋_GB2312" w:cs="仿宋_GB2312"/>
          <w:sz w:val="24"/>
        </w:rPr>
        <w:t xml:space="preserve">                                     </w:t>
      </w:r>
      <w:r>
        <w:rPr>
          <w:rFonts w:ascii="Times New Roman" w:hAnsi="Times New Roman" w:eastAsia="仿宋_GB2312"/>
          <w:sz w:val="24"/>
        </w:rPr>
        <w:t xml:space="preserve"> </w:t>
      </w:r>
      <w:r>
        <w:rPr>
          <w:rFonts w:hint="eastAsia" w:ascii="Times New Roman" w:hAnsi="Times New Roman" w:eastAsia="仿宋_GB2312" w:cs="仿宋_GB2312"/>
          <w:sz w:val="24"/>
        </w:rPr>
        <w:t>联系人：</w:t>
      </w:r>
      <w:r>
        <w:rPr>
          <w:rFonts w:ascii="Times New Roman" w:hAnsi="Times New Roman" w:eastAsia="仿宋_GB2312"/>
          <w:sz w:val="24"/>
          <w:u w:val="single"/>
        </w:rPr>
        <w:t xml:space="preserve">         </w:t>
      </w:r>
      <w:r>
        <w:rPr>
          <w:rFonts w:ascii="Times New Roman" w:hAnsi="Times New Roman" w:eastAsia="仿宋_GB2312"/>
          <w:sz w:val="24"/>
        </w:rPr>
        <w:t xml:space="preserve"> </w:t>
      </w:r>
      <w:r>
        <w:rPr>
          <w:rFonts w:hint="eastAsia" w:ascii="Times New Roman" w:hAnsi="Times New Roman" w:eastAsia="仿宋_GB2312"/>
          <w:sz w:val="24"/>
        </w:rPr>
        <w:t xml:space="preserve">   </w:t>
      </w:r>
      <w:r>
        <w:rPr>
          <w:rFonts w:hint="eastAsia" w:ascii="Times New Roman" w:hAnsi="Times New Roman" w:eastAsia="仿宋_GB2312" w:cs="仿宋_GB2312"/>
          <w:sz w:val="24"/>
        </w:rPr>
        <w:t>手机：</w:t>
      </w:r>
      <w:r>
        <w:rPr>
          <w:rFonts w:ascii="Times New Roman" w:hAnsi="Times New Roman" w:eastAsia="仿宋_GB2312"/>
          <w:sz w:val="24"/>
          <w:u w:val="single"/>
        </w:rPr>
        <w:t xml:space="preserve">            </w:t>
      </w:r>
      <w:r>
        <w:rPr>
          <w:rFonts w:ascii="Times New Roman" w:hAnsi="Times New Roman" w:eastAsia="仿宋_GB2312"/>
          <w:sz w:val="24"/>
        </w:rPr>
        <w:t xml:space="preserve"> </w:t>
      </w:r>
      <w:r>
        <w:rPr>
          <w:rFonts w:hint="eastAsia" w:ascii="Times New Roman" w:hAnsi="Times New Roman" w:eastAsia="仿宋_GB2312"/>
          <w:sz w:val="24"/>
        </w:rPr>
        <w:t xml:space="preserve">  </w:t>
      </w:r>
      <w:r>
        <w:rPr>
          <w:rFonts w:hint="eastAsia" w:ascii="Times New Roman" w:hAnsi="Times New Roman" w:eastAsia="仿宋_GB2312" w:cs="仿宋_GB2312"/>
          <w:sz w:val="24"/>
        </w:rPr>
        <w:t>.</w:t>
      </w:r>
    </w:p>
    <w:p>
      <w:pPr>
        <w:spacing w:line="0" w:lineRule="atLeast"/>
        <w:rPr>
          <w:rFonts w:hint="eastAsia" w:ascii="Times New Roman" w:hAnsi="Times New Roman" w:eastAsia="仿宋_GB2312"/>
          <w:sz w:val="18"/>
          <w:u w:val="single"/>
        </w:rPr>
      </w:pPr>
    </w:p>
    <w:tbl>
      <w:tblPr>
        <w:tblStyle w:val="3"/>
        <w:tblW w:w="139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278"/>
        <w:gridCol w:w="1762"/>
        <w:gridCol w:w="976"/>
        <w:gridCol w:w="1536"/>
        <w:gridCol w:w="3170"/>
        <w:gridCol w:w="2289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序号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职工号</w:t>
            </w:r>
          </w:p>
        </w:tc>
        <w:tc>
          <w:tcPr>
            <w:tcW w:w="1762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536" w:type="dxa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学历</w:t>
            </w:r>
          </w:p>
        </w:tc>
        <w:tc>
          <w:tcPr>
            <w:tcW w:w="317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28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手机号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</w:rPr>
              <w:t>QQ号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1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2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3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4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5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6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7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8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9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  <w:u w:val="single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10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ascii="Times New Roman" w:hAnsi="Times New Roman" w:cs="宋体"/>
                <w:kern w:val="0"/>
                <w:sz w:val="24"/>
              </w:rPr>
              <w:t>……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536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3170" w:type="dxa"/>
            <w:noWrap/>
            <w:vAlign w:val="center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28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1979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</w:tbl>
    <w:p>
      <w:pPr>
        <w:spacing w:before="156" w:beforeLines="50" w:line="300" w:lineRule="exact"/>
        <w:ind w:firstLine="240" w:firstLineChars="100"/>
        <w:rPr>
          <w:rFonts w:hint="eastAsia" w:ascii="Times New Roman" w:hAnsi="Times New Roman" w:cs="仿宋_GB2312"/>
          <w:sz w:val="24"/>
        </w:rPr>
      </w:pPr>
      <w:r>
        <w:rPr>
          <w:rFonts w:hint="eastAsia" w:ascii="Times New Roman" w:hAnsi="Times New Roman" w:cs="仿宋_GB2312"/>
          <w:sz w:val="24"/>
        </w:rPr>
        <w:t>注：学历填本科或研究生</w:t>
      </w:r>
    </w:p>
    <w:p/>
    <w:sectPr>
      <w:pgSz w:w="16838" w:h="11906" w:orient="landscape"/>
      <w:pgMar w:top="1474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F79CF"/>
    <w:rsid w:val="3E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2019-08-21T01:43:00Z</dcterms:created>
  <dc:creator>36446</dc:creator>
  <cp:lastModifiedBy>36446</cp:lastModifiedBy>
  <dcterms:modified xsi:type="dcterms:W3CDTF">2019-08-21T01:43:35Z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