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5AB" w:rsidRPr="00FC35AB" w:rsidRDefault="00FC35AB" w:rsidP="00FC35AB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Times New Roman" w:eastAsia="仿宋" w:hAnsi="Times New Roman"/>
          <w:color w:val="000000" w:themeColor="text1"/>
          <w:sz w:val="32"/>
          <w:szCs w:val="32"/>
          <w:shd w:val="clear" w:color="auto" w:fill="FFFFFF"/>
        </w:rPr>
      </w:pPr>
      <w:r w:rsidRPr="00FC35AB">
        <w:rPr>
          <w:rFonts w:ascii="Times New Roman" w:eastAsia="仿宋" w:hAnsi="Times New Roman" w:hint="eastAsia"/>
          <w:color w:val="000000" w:themeColor="text1"/>
          <w:sz w:val="32"/>
          <w:szCs w:val="32"/>
          <w:shd w:val="clear" w:color="auto" w:fill="FFFFFF"/>
        </w:rPr>
        <w:t>附件二：</w:t>
      </w:r>
    </w:p>
    <w:p w:rsidR="00FC35AB" w:rsidRDefault="00FC35AB" w:rsidP="00FC35AB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bookmarkStart w:id="0" w:name="_GoBack"/>
      <w:r>
        <w:rPr>
          <w:rFonts w:ascii="方正小标宋简体" w:eastAsia="方正小标宋简体" w:hAnsi="宋体" w:cs="宋体" w:hint="eastAsia"/>
          <w:sz w:val="44"/>
          <w:szCs w:val="44"/>
        </w:rPr>
        <w:t>2018</w:t>
      </w:r>
      <w:r w:rsidR="008C3E04">
        <w:rPr>
          <w:rFonts w:ascii="方正小标宋简体" w:eastAsia="方正小标宋简体" w:hAnsi="宋体" w:cs="宋体" w:hint="eastAsia"/>
          <w:sz w:val="44"/>
          <w:szCs w:val="44"/>
        </w:rPr>
        <w:t>年湖南省优秀师德典型</w:t>
      </w:r>
      <w:r>
        <w:rPr>
          <w:rFonts w:ascii="方正小标宋简体" w:eastAsia="方正小标宋简体" w:hAnsi="宋体" w:cs="宋体" w:hint="eastAsia"/>
          <w:sz w:val="44"/>
          <w:szCs w:val="44"/>
        </w:rPr>
        <w:t>候选人基本信息表</w:t>
      </w:r>
      <w:bookmarkEnd w:id="0"/>
    </w:p>
    <w:p w:rsidR="00FC35AB" w:rsidRDefault="00FC35AB" w:rsidP="00FC35AB">
      <w:pPr>
        <w:adjustRightInd w:val="0"/>
        <w:snapToGrid w:val="0"/>
        <w:spacing w:line="540" w:lineRule="exact"/>
        <w:jc w:val="center"/>
        <w:rPr>
          <w:rFonts w:ascii="宋体" w:hAnsi="宋体" w:cs="宋体"/>
          <w:sz w:val="24"/>
        </w:rPr>
      </w:pPr>
    </w:p>
    <w:p w:rsidR="00FC35AB" w:rsidRPr="00DA11B7" w:rsidRDefault="00FC35AB" w:rsidP="000C60CE">
      <w:pPr>
        <w:snapToGrid w:val="0"/>
        <w:ind w:firstLineChars="200" w:firstLine="560"/>
        <w:rPr>
          <w:rFonts w:ascii="仿宋" w:eastAsia="仿宋" w:hAnsi="仿宋"/>
          <w:sz w:val="28"/>
        </w:rPr>
      </w:pPr>
      <w:r w:rsidRPr="00DA11B7">
        <w:rPr>
          <w:rFonts w:ascii="仿宋" w:eastAsia="仿宋" w:hAnsi="仿宋" w:hint="eastAsia"/>
          <w:sz w:val="28"/>
        </w:rPr>
        <w:t>填报</w:t>
      </w:r>
      <w:r w:rsidR="00DA11B7" w:rsidRPr="00DA11B7">
        <w:rPr>
          <w:rFonts w:ascii="仿宋" w:eastAsia="仿宋" w:hAnsi="仿宋" w:hint="eastAsia"/>
          <w:sz w:val="28"/>
        </w:rPr>
        <w:t>报章（公章）：                           填报</w:t>
      </w:r>
      <w:r w:rsidRPr="00DA11B7">
        <w:rPr>
          <w:rFonts w:ascii="仿宋" w:eastAsia="仿宋" w:hAnsi="仿宋" w:hint="eastAsia"/>
          <w:sz w:val="28"/>
        </w:rPr>
        <w:t xml:space="preserve">人：　　　　　　联系电话：　　　　　　　　　</w:t>
      </w:r>
    </w:p>
    <w:tbl>
      <w:tblPr>
        <w:tblW w:w="14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851"/>
        <w:gridCol w:w="746"/>
        <w:gridCol w:w="3448"/>
        <w:gridCol w:w="3197"/>
        <w:gridCol w:w="2729"/>
        <w:gridCol w:w="1536"/>
        <w:gridCol w:w="973"/>
      </w:tblGrid>
      <w:tr w:rsidR="005F0910" w:rsidRPr="00DA11B7" w:rsidTr="003349AF">
        <w:trPr>
          <w:trHeight w:val="65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10" w:rsidRPr="00DA11B7" w:rsidRDefault="005F0910" w:rsidP="00FC35AB">
            <w:pPr>
              <w:spacing w:line="280" w:lineRule="exact"/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DA11B7">
              <w:rPr>
                <w:rFonts w:asciiTheme="majorEastAsia" w:eastAsiaTheme="majorEastAsia" w:hAnsiTheme="majorEastAsia" w:hint="eastAsia"/>
                <w:bCs/>
                <w:sz w:val="24"/>
              </w:rPr>
              <w:t>姓　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10" w:rsidRPr="00DA11B7" w:rsidRDefault="005F0910" w:rsidP="00FC35AB">
            <w:pPr>
              <w:spacing w:line="280" w:lineRule="exact"/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DA11B7">
              <w:rPr>
                <w:rFonts w:asciiTheme="majorEastAsia" w:eastAsiaTheme="majorEastAsia" w:hAnsiTheme="majorEastAsia" w:hint="eastAsia"/>
                <w:bCs/>
                <w:sz w:val="24"/>
              </w:rPr>
              <w:t>年龄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10" w:rsidRPr="00DA11B7" w:rsidRDefault="003349AF" w:rsidP="00FC35AB">
            <w:pPr>
              <w:spacing w:line="280" w:lineRule="exact"/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职</w:t>
            </w:r>
            <w:r w:rsidR="005F0910" w:rsidRPr="00DA11B7">
              <w:rPr>
                <w:rFonts w:asciiTheme="majorEastAsia" w:eastAsiaTheme="majorEastAsia" w:hAnsiTheme="majorEastAsia" w:hint="eastAsia"/>
                <w:bCs/>
                <w:sz w:val="24"/>
              </w:rPr>
              <w:t>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10" w:rsidRPr="00DA11B7" w:rsidRDefault="005F0910" w:rsidP="00FC35AB">
            <w:pPr>
              <w:spacing w:line="280" w:lineRule="exact"/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DA11B7">
              <w:rPr>
                <w:rFonts w:asciiTheme="majorEastAsia" w:eastAsiaTheme="majorEastAsia" w:hAnsiTheme="majorEastAsia" w:hint="eastAsia"/>
                <w:bCs/>
                <w:sz w:val="24"/>
              </w:rPr>
              <w:t>省部级以上荣誉</w:t>
            </w:r>
            <w:r w:rsidR="003349AF">
              <w:rPr>
                <w:rFonts w:asciiTheme="majorEastAsia" w:eastAsiaTheme="majorEastAsia" w:hAnsiTheme="majorEastAsia" w:hint="eastAsia"/>
                <w:bCs/>
                <w:sz w:val="24"/>
              </w:rPr>
              <w:t>或校优秀教师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10" w:rsidRPr="00DA11B7" w:rsidRDefault="005F0910" w:rsidP="00DA11B7">
            <w:pPr>
              <w:spacing w:line="280" w:lineRule="exact"/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DA11B7">
              <w:rPr>
                <w:rFonts w:asciiTheme="majorEastAsia" w:eastAsiaTheme="majorEastAsia" w:hAnsiTheme="majorEastAsia" w:hint="eastAsia"/>
                <w:bCs/>
                <w:sz w:val="24"/>
              </w:rPr>
              <w:t>省部级以上教学科研奖励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10" w:rsidRPr="00DA11B7" w:rsidRDefault="005F0910" w:rsidP="00FC35AB">
            <w:pPr>
              <w:spacing w:line="280" w:lineRule="exact"/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DA11B7">
              <w:rPr>
                <w:rFonts w:asciiTheme="majorEastAsia" w:eastAsiaTheme="majorEastAsia" w:hAnsiTheme="majorEastAsia" w:hint="eastAsia"/>
                <w:bCs/>
                <w:sz w:val="24"/>
              </w:rPr>
              <w:t>省部级以上人才工程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910" w:rsidRPr="00DA11B7" w:rsidRDefault="005F0910" w:rsidP="00FC35AB">
            <w:pPr>
              <w:spacing w:line="280" w:lineRule="exact"/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DA11B7">
              <w:rPr>
                <w:rFonts w:asciiTheme="majorEastAsia" w:eastAsiaTheme="majorEastAsia" w:hAnsiTheme="majorEastAsia" w:hint="eastAsia"/>
                <w:bCs/>
                <w:sz w:val="24"/>
              </w:rPr>
              <w:t>联系电话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910" w:rsidRPr="00DA11B7" w:rsidRDefault="005F0910" w:rsidP="005F0910">
            <w:pPr>
              <w:spacing w:line="280" w:lineRule="exact"/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备注</w:t>
            </w:r>
          </w:p>
        </w:tc>
      </w:tr>
      <w:tr w:rsidR="005F0910" w:rsidRPr="00DA11B7" w:rsidTr="003349AF">
        <w:trPr>
          <w:trHeight w:val="4955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910" w:rsidRPr="00DA11B7" w:rsidRDefault="005F0910" w:rsidP="00735BBE">
            <w:pPr>
              <w:spacing w:line="280" w:lineRule="exact"/>
              <w:jc w:val="center"/>
              <w:textAlignment w:val="center"/>
              <w:rPr>
                <w:rFonts w:asciiTheme="majorEastAsia" w:eastAsiaTheme="majorEastAsia" w:hAnsiTheme="majorEastAsia"/>
                <w:bCs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910" w:rsidRPr="00DA11B7" w:rsidRDefault="005F0910" w:rsidP="00735BBE">
            <w:pPr>
              <w:spacing w:line="280" w:lineRule="exact"/>
              <w:jc w:val="center"/>
              <w:textAlignment w:val="center"/>
              <w:rPr>
                <w:rFonts w:asciiTheme="majorEastAsia" w:eastAsiaTheme="majorEastAsia" w:hAnsiTheme="majorEastAsia"/>
                <w:bCs/>
                <w:sz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910" w:rsidRPr="00DA11B7" w:rsidRDefault="005F0910" w:rsidP="00735BBE">
            <w:pPr>
              <w:spacing w:line="280" w:lineRule="exact"/>
              <w:jc w:val="center"/>
              <w:textAlignment w:val="center"/>
              <w:rPr>
                <w:rFonts w:asciiTheme="majorEastAsia" w:eastAsiaTheme="majorEastAsia" w:hAnsiTheme="majorEastAsia"/>
                <w:bCs/>
                <w:sz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910" w:rsidRPr="00DA11B7" w:rsidRDefault="005F0910" w:rsidP="00735BBE">
            <w:pPr>
              <w:spacing w:line="280" w:lineRule="exact"/>
              <w:jc w:val="center"/>
              <w:textAlignment w:val="center"/>
              <w:rPr>
                <w:rFonts w:asciiTheme="majorEastAsia" w:eastAsiaTheme="majorEastAsia" w:hAnsiTheme="majorEastAsia"/>
                <w:bCs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910" w:rsidRPr="00DA11B7" w:rsidRDefault="005F0910" w:rsidP="00735BBE">
            <w:pPr>
              <w:spacing w:line="280" w:lineRule="exact"/>
              <w:jc w:val="center"/>
              <w:textAlignment w:val="center"/>
              <w:rPr>
                <w:rFonts w:asciiTheme="majorEastAsia" w:eastAsiaTheme="majorEastAsia" w:hAnsiTheme="majorEastAsia"/>
                <w:bCs/>
                <w:sz w:val="24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910" w:rsidRPr="00DA11B7" w:rsidRDefault="005F0910" w:rsidP="00735BBE">
            <w:pPr>
              <w:spacing w:line="280" w:lineRule="exact"/>
              <w:jc w:val="center"/>
              <w:textAlignment w:val="center"/>
              <w:rPr>
                <w:rFonts w:asciiTheme="majorEastAsia" w:eastAsiaTheme="majorEastAsia" w:hAnsiTheme="majorEastAsia"/>
                <w:bCs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910" w:rsidRPr="00DA11B7" w:rsidRDefault="005F0910" w:rsidP="00735BBE">
            <w:pPr>
              <w:spacing w:line="280" w:lineRule="exact"/>
              <w:jc w:val="center"/>
              <w:textAlignment w:val="center"/>
              <w:rPr>
                <w:rFonts w:asciiTheme="majorEastAsia" w:eastAsiaTheme="majorEastAsia" w:hAnsiTheme="majorEastAsia"/>
                <w:bCs/>
                <w:sz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910" w:rsidRPr="00DA11B7" w:rsidRDefault="005F0910" w:rsidP="00735BBE">
            <w:pPr>
              <w:spacing w:line="280" w:lineRule="exact"/>
              <w:jc w:val="center"/>
              <w:textAlignment w:val="center"/>
              <w:rPr>
                <w:rFonts w:asciiTheme="majorEastAsia" w:eastAsiaTheme="majorEastAsia" w:hAnsiTheme="majorEastAsia"/>
                <w:bCs/>
                <w:sz w:val="24"/>
              </w:rPr>
            </w:pPr>
          </w:p>
        </w:tc>
      </w:tr>
    </w:tbl>
    <w:p w:rsidR="00FC35AB" w:rsidRDefault="00DA11B7" w:rsidP="00FC35AB">
      <w:pPr>
        <w:spacing w:line="360" w:lineRule="exact"/>
        <w:rPr>
          <w:rFonts w:ascii="仿宋" w:eastAsia="仿宋" w:hAnsi="仿宋"/>
          <w:sz w:val="28"/>
          <w:szCs w:val="32"/>
        </w:rPr>
      </w:pPr>
      <w:r w:rsidRPr="00DA11B7">
        <w:rPr>
          <w:rFonts w:ascii="仿宋" w:eastAsia="仿宋" w:hAnsi="仿宋" w:hint="eastAsia"/>
          <w:sz w:val="28"/>
          <w:szCs w:val="32"/>
        </w:rPr>
        <w:t>注：</w:t>
      </w:r>
      <w:r w:rsidR="00EF3EB8">
        <w:rPr>
          <w:rFonts w:ascii="仿宋" w:eastAsia="仿宋" w:hAnsi="仿宋" w:hint="eastAsia"/>
          <w:sz w:val="28"/>
          <w:szCs w:val="32"/>
        </w:rPr>
        <w:t>1、省部级以上荣誉、教学科研奖励应</w:t>
      </w:r>
      <w:r w:rsidRPr="00DA11B7">
        <w:rPr>
          <w:rFonts w:ascii="仿宋" w:eastAsia="仿宋" w:hAnsi="仿宋" w:hint="eastAsia"/>
          <w:sz w:val="28"/>
          <w:szCs w:val="32"/>
        </w:rPr>
        <w:t>为政府部门颁发的，不包括各类学会、协会、社会团体和组委会颁发的。</w:t>
      </w:r>
    </w:p>
    <w:p w:rsidR="00EF3EB8" w:rsidRPr="00DA11B7" w:rsidRDefault="00EF3EB8" w:rsidP="00EF3EB8">
      <w:pPr>
        <w:spacing w:line="360" w:lineRule="exact"/>
        <w:ind w:firstLineChars="150" w:firstLine="42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 xml:space="preserve"> 2、所有荣誉、奖励和人才工程都要注明年份</w:t>
      </w:r>
      <w:r w:rsidR="008C3E04">
        <w:rPr>
          <w:rFonts w:ascii="仿宋" w:eastAsia="仿宋" w:hAnsi="仿宋" w:hint="eastAsia"/>
          <w:sz w:val="28"/>
          <w:szCs w:val="32"/>
        </w:rPr>
        <w:t>，如：湖南省优秀教师（2007）</w:t>
      </w:r>
      <w:r>
        <w:rPr>
          <w:rFonts w:ascii="仿宋" w:eastAsia="仿宋" w:hAnsi="仿宋" w:hint="eastAsia"/>
          <w:sz w:val="28"/>
          <w:szCs w:val="32"/>
        </w:rPr>
        <w:t>。</w:t>
      </w:r>
    </w:p>
    <w:p w:rsidR="00FC35AB" w:rsidRPr="008C3E04" w:rsidRDefault="00FC35AB" w:rsidP="00B25BEA">
      <w:pPr>
        <w:spacing w:line="600" w:lineRule="exact"/>
        <w:rPr>
          <w:rFonts w:ascii="Times New Roman" w:hAnsi="Times New Roman" w:cs="Times New Roman"/>
          <w:color w:val="000000" w:themeColor="text1"/>
        </w:rPr>
      </w:pPr>
    </w:p>
    <w:sectPr w:rsidR="00FC35AB" w:rsidRPr="008C3E04" w:rsidSect="00EF3EB8">
      <w:pgSz w:w="16838" w:h="11906" w:orient="landscape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3F6" w:rsidRDefault="00E413F6" w:rsidP="00AB099B">
      <w:r>
        <w:separator/>
      </w:r>
    </w:p>
  </w:endnote>
  <w:endnote w:type="continuationSeparator" w:id="0">
    <w:p w:rsidR="00E413F6" w:rsidRDefault="00E413F6" w:rsidP="00AB0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3F6" w:rsidRDefault="00E413F6" w:rsidP="00AB099B">
      <w:r>
        <w:separator/>
      </w:r>
    </w:p>
  </w:footnote>
  <w:footnote w:type="continuationSeparator" w:id="0">
    <w:p w:rsidR="00E413F6" w:rsidRDefault="00E413F6" w:rsidP="00AB09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61013"/>
    <w:rsid w:val="000C60CE"/>
    <w:rsid w:val="00135E35"/>
    <w:rsid w:val="0014309C"/>
    <w:rsid w:val="001A684F"/>
    <w:rsid w:val="001C41DA"/>
    <w:rsid w:val="00322E6C"/>
    <w:rsid w:val="003349AF"/>
    <w:rsid w:val="003D1093"/>
    <w:rsid w:val="003E758A"/>
    <w:rsid w:val="00421CD2"/>
    <w:rsid w:val="004B446F"/>
    <w:rsid w:val="00553384"/>
    <w:rsid w:val="005F0910"/>
    <w:rsid w:val="00692CF8"/>
    <w:rsid w:val="006A3909"/>
    <w:rsid w:val="006D7336"/>
    <w:rsid w:val="00700235"/>
    <w:rsid w:val="00714539"/>
    <w:rsid w:val="007239C8"/>
    <w:rsid w:val="0074342A"/>
    <w:rsid w:val="008C3E04"/>
    <w:rsid w:val="009B204B"/>
    <w:rsid w:val="00AA0078"/>
    <w:rsid w:val="00AB099B"/>
    <w:rsid w:val="00AB341A"/>
    <w:rsid w:val="00AD0991"/>
    <w:rsid w:val="00AF2138"/>
    <w:rsid w:val="00B00E1E"/>
    <w:rsid w:val="00B25BEA"/>
    <w:rsid w:val="00CB56EA"/>
    <w:rsid w:val="00D41391"/>
    <w:rsid w:val="00DA11B7"/>
    <w:rsid w:val="00E413F6"/>
    <w:rsid w:val="00E816BE"/>
    <w:rsid w:val="00E85226"/>
    <w:rsid w:val="00EF3EB8"/>
    <w:rsid w:val="00F363FB"/>
    <w:rsid w:val="00F61013"/>
    <w:rsid w:val="00F674A8"/>
    <w:rsid w:val="00FC35AB"/>
    <w:rsid w:val="1BFF02D2"/>
    <w:rsid w:val="72B05B19"/>
    <w:rsid w:val="78260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8DC1F1"/>
  <w15:docId w15:val="{CDEE503F-7077-4872-B2C5-D4538D76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6BE"/>
    <w:pPr>
      <w:widowControl w:val="0"/>
      <w:jc w:val="both"/>
    </w:pPr>
    <w:rPr>
      <w:kern w:val="2"/>
      <w:sz w:val="21"/>
      <w:szCs w:val="24"/>
    </w:rPr>
  </w:style>
  <w:style w:type="paragraph" w:styleId="4">
    <w:name w:val="heading 4"/>
    <w:basedOn w:val="a"/>
    <w:next w:val="a"/>
    <w:semiHidden/>
    <w:unhideWhenUsed/>
    <w:qFormat/>
    <w:rsid w:val="00E816BE"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816BE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AB09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B099B"/>
    <w:rPr>
      <w:kern w:val="2"/>
      <w:sz w:val="18"/>
      <w:szCs w:val="18"/>
    </w:rPr>
  </w:style>
  <w:style w:type="paragraph" w:styleId="a6">
    <w:name w:val="footer"/>
    <w:basedOn w:val="a"/>
    <w:link w:val="a7"/>
    <w:rsid w:val="00AB09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B099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2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2445</TotalTime>
  <Pages>1</Pages>
  <Words>36</Words>
  <Characters>210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XDDJ</dc:creator>
  <cp:lastModifiedBy>China</cp:lastModifiedBy>
  <cp:revision>10</cp:revision>
  <dcterms:created xsi:type="dcterms:W3CDTF">2018-05-25T07:23:00Z</dcterms:created>
  <dcterms:modified xsi:type="dcterms:W3CDTF">2018-05-27T07:46:00Z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